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2F" w:rsidRDefault="009725AC">
      <w:r>
        <w:t xml:space="preserve">   ………………………………………                                                                                                          Załącznik nr 1</w:t>
      </w:r>
    </w:p>
    <w:p w:rsidR="00B51A2F" w:rsidRDefault="009725AC">
      <w:r>
        <w:t>Pieczęć/dane Wykonawcy</w:t>
      </w:r>
    </w:p>
    <w:p w:rsidR="00B51A2F" w:rsidRDefault="00B51A2F">
      <w:pPr>
        <w:rPr>
          <w:sz w:val="16"/>
          <w:szCs w:val="16"/>
        </w:rPr>
      </w:pPr>
    </w:p>
    <w:p w:rsidR="00B51A2F" w:rsidRDefault="009725AC">
      <w:pPr>
        <w:jc w:val="center"/>
      </w:pPr>
      <w:r>
        <w:rPr>
          <w:b/>
          <w:sz w:val="28"/>
          <w:szCs w:val="28"/>
        </w:rPr>
        <w:t>OFERTA CENOWA</w:t>
      </w:r>
    </w:p>
    <w:p w:rsidR="00B51A2F" w:rsidRDefault="009725AC" w:rsidP="00B43D63">
      <w:pPr>
        <w:autoSpaceDE w:val="0"/>
      </w:pPr>
      <w:r>
        <w:rPr>
          <w:sz w:val="24"/>
          <w:szCs w:val="24"/>
        </w:rPr>
        <w:t xml:space="preserve">Dla zamówienia publicznego o wartości nieprzekraczającej równowartości 30.00 euro na </w:t>
      </w:r>
      <w:r w:rsidR="00B43D63">
        <w:rPr>
          <w:sz w:val="24"/>
          <w:szCs w:val="24"/>
        </w:rPr>
        <w:t>zakup paliwa     tankowanego bezpośrednio do zbiorników paliwowych samochodów               i kanistrów</w:t>
      </w:r>
      <w:r w:rsidR="00D1747A">
        <w:rPr>
          <w:sz w:val="24"/>
          <w:szCs w:val="24"/>
        </w:rPr>
        <w:t xml:space="preserve"> w roku 2019</w:t>
      </w:r>
      <w:r w:rsidR="00B43D63">
        <w:rPr>
          <w:sz w:val="24"/>
          <w:szCs w:val="24"/>
        </w:rPr>
        <w:t xml:space="preserve">  </w:t>
      </w:r>
      <w:r>
        <w:rPr>
          <w:sz w:val="24"/>
          <w:szCs w:val="24"/>
        </w:rPr>
        <w:t>dla …DOMARO Spółki z o.o. z siedzibą przy ul. </w:t>
      </w:r>
      <w:proofErr w:type="spellStart"/>
      <w:r>
        <w:rPr>
          <w:sz w:val="24"/>
          <w:szCs w:val="24"/>
        </w:rPr>
        <w:t>dr.L</w:t>
      </w:r>
      <w:proofErr w:type="spellEnd"/>
      <w:r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Mendego</w:t>
      </w:r>
      <w:proofErr w:type="spellEnd"/>
      <w:r>
        <w:rPr>
          <w:sz w:val="24"/>
          <w:szCs w:val="24"/>
        </w:rPr>
        <w:t xml:space="preserve"> 2 </w:t>
      </w:r>
      <w:r w:rsidR="00FE7C15">
        <w:rPr>
          <w:sz w:val="24"/>
          <w:szCs w:val="24"/>
        </w:rPr>
        <w:t xml:space="preserve">      </w:t>
      </w:r>
      <w:r>
        <w:rPr>
          <w:sz w:val="24"/>
          <w:szCs w:val="24"/>
        </w:rPr>
        <w:t>w Wodzisławiu Śl.</w:t>
      </w:r>
    </w:p>
    <w:p w:rsidR="00B51A2F" w:rsidRDefault="00B51A2F">
      <w:pPr>
        <w:rPr>
          <w:sz w:val="24"/>
          <w:szCs w:val="24"/>
        </w:rPr>
      </w:pP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B51A2F" w:rsidRDefault="00B51A2F">
      <w:pPr>
        <w:rPr>
          <w:sz w:val="24"/>
          <w:szCs w:val="24"/>
        </w:rPr>
      </w:pPr>
    </w:p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9725AC">
      <w:r>
        <w:t>Zestawienie rzeczowo – cenowe do Załącznika nr 1</w:t>
      </w:r>
    </w:p>
    <w:p w:rsidR="00B51A2F" w:rsidRDefault="00B51A2F"/>
    <w:tbl>
      <w:tblPr>
        <w:tblStyle w:val="Tabela-Siatka"/>
        <w:tblpPr w:leftFromText="141" w:rightFromText="141" w:vertAnchor="page" w:horzAnchor="margin" w:tblpY="3089"/>
        <w:tblW w:w="9213" w:type="dxa"/>
        <w:tblInd w:w="10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4111"/>
        <w:gridCol w:w="882"/>
        <w:gridCol w:w="1844"/>
        <w:gridCol w:w="1842"/>
      </w:tblGrid>
      <w:tr w:rsidR="00B51A2F">
        <w:tc>
          <w:tcPr>
            <w:tcW w:w="53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Lp.</w:t>
            </w:r>
          </w:p>
        </w:tc>
        <w:tc>
          <w:tcPr>
            <w:tcW w:w="4111" w:type="dxa"/>
            <w:shd w:val="clear" w:color="auto" w:fill="auto"/>
          </w:tcPr>
          <w:p w:rsidR="00B51A2F" w:rsidRDefault="009725AC">
            <w:pPr>
              <w:spacing w:after="0"/>
            </w:pPr>
            <w:r>
              <w:t>Nazwa artykułu</w:t>
            </w:r>
          </w:p>
        </w:tc>
        <w:tc>
          <w:tcPr>
            <w:tcW w:w="882" w:type="dxa"/>
            <w:shd w:val="clear" w:color="auto" w:fill="auto"/>
          </w:tcPr>
          <w:p w:rsidR="00B51A2F" w:rsidRDefault="009725AC">
            <w:pPr>
              <w:spacing w:after="0"/>
            </w:pPr>
            <w:proofErr w:type="spellStart"/>
            <w:r>
              <w:t>j.m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Cena netto</w:t>
            </w:r>
          </w:p>
        </w:tc>
        <w:tc>
          <w:tcPr>
            <w:tcW w:w="1842" w:type="dxa"/>
            <w:shd w:val="clear" w:color="auto" w:fill="auto"/>
          </w:tcPr>
          <w:p w:rsidR="00B51A2F" w:rsidRDefault="009725AC">
            <w:pPr>
              <w:spacing w:after="0"/>
            </w:pPr>
            <w:r>
              <w:t>Cena brutto</w:t>
            </w:r>
          </w:p>
        </w:tc>
      </w:tr>
      <w:tr w:rsidR="00B51A2F">
        <w:tc>
          <w:tcPr>
            <w:tcW w:w="53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1</w:t>
            </w:r>
          </w:p>
        </w:tc>
        <w:tc>
          <w:tcPr>
            <w:tcW w:w="4111" w:type="dxa"/>
            <w:shd w:val="clear" w:color="auto" w:fill="auto"/>
          </w:tcPr>
          <w:p w:rsidR="00B51A2F" w:rsidRDefault="00B43D63">
            <w:pPr>
              <w:spacing w:after="0"/>
            </w:pPr>
            <w:r>
              <w:t>Benzyna bezołowiowa PB-95</w:t>
            </w:r>
          </w:p>
        </w:tc>
        <w:tc>
          <w:tcPr>
            <w:tcW w:w="882" w:type="dxa"/>
            <w:shd w:val="clear" w:color="auto" w:fill="auto"/>
          </w:tcPr>
          <w:p w:rsidR="00B51A2F" w:rsidRDefault="00FE7C15">
            <w:pPr>
              <w:spacing w:after="0"/>
            </w:pPr>
            <w:r>
              <w:t>80</w:t>
            </w:r>
            <w:bookmarkStart w:id="0" w:name="_GoBack"/>
            <w:bookmarkEnd w:id="0"/>
            <w:r w:rsidR="00B43D63">
              <w:t>0 l.</w:t>
            </w:r>
          </w:p>
        </w:tc>
        <w:tc>
          <w:tcPr>
            <w:tcW w:w="1844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  <w:tc>
          <w:tcPr>
            <w:tcW w:w="1842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</w:tr>
      <w:tr w:rsidR="00B51A2F">
        <w:trPr>
          <w:trHeight w:val="375"/>
        </w:trPr>
        <w:tc>
          <w:tcPr>
            <w:tcW w:w="53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2</w:t>
            </w:r>
          </w:p>
        </w:tc>
        <w:tc>
          <w:tcPr>
            <w:tcW w:w="4111" w:type="dxa"/>
            <w:shd w:val="clear" w:color="auto" w:fill="auto"/>
          </w:tcPr>
          <w:p w:rsidR="00B51A2F" w:rsidRDefault="00B43D63">
            <w:pPr>
              <w:spacing w:after="0"/>
            </w:pPr>
            <w:r>
              <w:t>Olej napędowy</w:t>
            </w:r>
          </w:p>
        </w:tc>
        <w:tc>
          <w:tcPr>
            <w:tcW w:w="882" w:type="dxa"/>
            <w:shd w:val="clear" w:color="auto" w:fill="auto"/>
          </w:tcPr>
          <w:p w:rsidR="00B51A2F" w:rsidRDefault="00FE7C15">
            <w:pPr>
              <w:spacing w:after="0"/>
            </w:pPr>
            <w:r>
              <w:t>1.2</w:t>
            </w:r>
            <w:r w:rsidR="00B43D63">
              <w:t>00 l.</w:t>
            </w:r>
          </w:p>
        </w:tc>
        <w:tc>
          <w:tcPr>
            <w:tcW w:w="1844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  <w:tc>
          <w:tcPr>
            <w:tcW w:w="1842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</w:tr>
    </w:tbl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sectPr w:rsidR="00B51A2F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685C"/>
    <w:multiLevelType w:val="multilevel"/>
    <w:tmpl w:val="D00A8F2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F981C40"/>
    <w:multiLevelType w:val="multilevel"/>
    <w:tmpl w:val="E0B2B9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2F"/>
    <w:rsid w:val="009725AC"/>
    <w:rsid w:val="00B43D63"/>
    <w:rsid w:val="00B51A2F"/>
    <w:rsid w:val="00D1747A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Patrycja Kiermaszek</cp:lastModifiedBy>
  <cp:revision>2</cp:revision>
  <cp:lastPrinted>2018-06-26T11:46:00Z</cp:lastPrinted>
  <dcterms:created xsi:type="dcterms:W3CDTF">2018-12-09T09:32:00Z</dcterms:created>
  <dcterms:modified xsi:type="dcterms:W3CDTF">2018-12-09T09:32:00Z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