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</w:t>
      </w:r>
      <w:r>
        <w:rPr>
          <w:shd w:fill="FFFFFF" w:val="clear"/>
        </w:rPr>
        <w:t>poz. 1899 z późn. zm.</w:t>
      </w:r>
      <w:r>
        <w:rPr>
          <w:shd w:fill="FCFCFC" w:val="clear"/>
        </w:rPr>
        <w:t xml:space="preserve"> 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2985"/>
        <w:gridCol w:w="2268"/>
        <w:gridCol w:w="1550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1210</w:t>
            </w:r>
            <w:r>
              <w:rPr/>
              <w:t>/138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GL1W/00009869/3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52,55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/>
              <w:t xml:space="preserve">m2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ul. 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26 Marca 23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- działalność handlowa</w:t>
            </w:r>
          </w:p>
          <w:p>
            <w:pPr>
              <w:pStyle w:val="Normal"/>
              <w:widowControl w:val="false"/>
              <w:rPr/>
            </w:pPr>
            <w:r>
              <w:rPr/>
              <w:t>- działalność biurowa</w:t>
            </w:r>
          </w:p>
          <w:p>
            <w:pPr>
              <w:pStyle w:val="Normal"/>
              <w:widowControl w:val="false"/>
              <w:rPr/>
            </w:pPr>
            <w:r>
              <w:rPr/>
              <w:t>- działalność usługowa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Lokal  usytuowany  w budynku mieszkalno -  użytkowym. Składa się  z  </w:t>
            </w:r>
            <w:r>
              <w:rPr/>
              <w:t xml:space="preserve">trzech </w:t>
            </w:r>
            <w:r>
              <w:rPr/>
              <w:t>pomieszczeń. Wyposażony w wc.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27,90 zł/m2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>22,83 zł/m2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15,89 zł/m2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 lata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Wykaz wywiesza się  na tablicy ogłoszeń w siedzibie …Domaro Spółka z o.o. oraz Urzędu Miasta Wodzisławia Śl. na okres 21 dni tj. od  </w:t>
      </w:r>
      <w:r>
        <w:rPr/>
        <w:t>1</w:t>
      </w:r>
      <w:r>
        <w:rPr/>
        <w:t>1.</w:t>
      </w:r>
      <w:r>
        <w:rPr/>
        <w:t>01</w:t>
      </w:r>
      <w:r>
        <w:rPr/>
        <w:t>.202</w:t>
      </w:r>
      <w:r>
        <w:rPr/>
        <w:t>2</w:t>
      </w:r>
      <w:r>
        <w:rPr/>
        <w:t xml:space="preserve"> </w:t>
      </w:r>
      <w:r>
        <w:rPr/>
        <w:t>r</w:t>
      </w:r>
      <w:r>
        <w:rPr/>
        <w:t xml:space="preserve">. do  </w:t>
      </w:r>
      <w:r>
        <w:rPr/>
        <w:t>31</w:t>
      </w:r>
      <w:r>
        <w:rPr/>
        <w:t>.01.2022 r.</w:t>
      </w:r>
    </w:p>
    <w:p>
      <w:pPr>
        <w:pStyle w:val="Normal"/>
        <w:rPr/>
      </w:pPr>
      <w:r>
        <w:rPr/>
        <w:t xml:space="preserve">Wodzisław Śl., dn.  </w:t>
      </w:r>
      <w:r>
        <w:rPr/>
        <w:t>10</w:t>
      </w:r>
      <w:r>
        <w:rPr/>
        <w:t>.</w:t>
      </w:r>
      <w:r>
        <w:rPr/>
        <w:t>01</w:t>
      </w:r>
      <w:r>
        <w:rPr/>
        <w:t>.202</w:t>
      </w:r>
      <w:r>
        <w:rPr/>
        <w:t xml:space="preserve">2 </w:t>
      </w:r>
      <w:r>
        <w:rPr/>
        <w:t xml:space="preserve">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header="0" w:top="1275" w:footer="0" w:bottom="46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66</TotalTime>
  <Application>LibreOffice/7.1.0.3$Windows_X86_64 LibreOffice_project/f6099ecf3d29644b5008cc8f48f42f4a40986e4c</Application>
  <AppVersion>15.0000</AppVersion>
  <Pages>1</Pages>
  <Words>235</Words>
  <Characters>1374</Characters>
  <CharactersWithSpaces>1785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 </cp:keywords>
  <dc:language>pl-PL</dc:language>
  <cp:lastModifiedBy/>
  <cp:lastPrinted>2022-01-10T09:09:42Z</cp:lastPrinted>
  <dcterms:modified xsi:type="dcterms:W3CDTF">2022-01-10T09:09:57Z</dcterms:modified>
  <cp:revision>11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